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8AAEA" w14:textId="44D205B5" w:rsidR="00832563" w:rsidRDefault="00D91DE1" w:rsidP="009A1DE2">
      <w:r>
        <w:rPr>
          <w:noProof/>
          <w:lang w:eastAsia="nl-NL"/>
        </w:rPr>
        <w:drawing>
          <wp:inline distT="0" distB="0" distL="0" distR="0" wp14:anchorId="4831D349" wp14:editId="58E35D7D">
            <wp:extent cx="1878754" cy="892366"/>
            <wp:effectExtent l="0" t="0" r="127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3A32591-0C4F-4F98-8027-BF75E09A99F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065" cy="95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563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61AF9E5C" wp14:editId="49678C62">
            <wp:simplePos x="0" y="0"/>
            <wp:positionH relativeFrom="margin">
              <wp:posOffset>5216055</wp:posOffset>
            </wp:positionH>
            <wp:positionV relativeFrom="paragraph">
              <wp:posOffset>-17172</wp:posOffset>
            </wp:positionV>
            <wp:extent cx="1187352" cy="747423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352" cy="74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8C79E" w14:textId="624108B8" w:rsidR="00832563" w:rsidRDefault="00832563" w:rsidP="009A1DE2"/>
    <w:p w14:paraId="57304436" w14:textId="77777777" w:rsidR="00832563" w:rsidRDefault="00832563" w:rsidP="009A1DE2"/>
    <w:p w14:paraId="11A1EA77" w14:textId="77777777" w:rsidR="00832563" w:rsidRDefault="00832563" w:rsidP="009A1DE2"/>
    <w:p w14:paraId="02FC6335" w14:textId="77777777" w:rsidR="007838EC" w:rsidRDefault="007838EC" w:rsidP="007838EC">
      <w:r>
        <w:t>2 maart 2022</w:t>
      </w:r>
    </w:p>
    <w:p w14:paraId="16A2EA1F" w14:textId="2776A7B8" w:rsidR="007838EC" w:rsidRDefault="007838EC" w:rsidP="009A1DE2">
      <w:pPr>
        <w:rPr>
          <w:bCs/>
        </w:rPr>
      </w:pPr>
    </w:p>
    <w:p w14:paraId="0E0D11EB" w14:textId="77777777" w:rsidR="007838EC" w:rsidRDefault="007838EC" w:rsidP="009A1DE2">
      <w:pPr>
        <w:rPr>
          <w:bCs/>
        </w:rPr>
      </w:pPr>
    </w:p>
    <w:p w14:paraId="41588F44" w14:textId="2470CE31" w:rsidR="00585D72" w:rsidRPr="0025753C" w:rsidRDefault="00D010A2" w:rsidP="009A1DE2">
      <w:pPr>
        <w:rPr>
          <w:b/>
        </w:rPr>
      </w:pPr>
      <w:r w:rsidRPr="007838EC">
        <w:rPr>
          <w:bCs/>
        </w:rPr>
        <w:t>Onderwerp:</w:t>
      </w:r>
      <w:r w:rsidRPr="0025753C">
        <w:rPr>
          <w:b/>
        </w:rPr>
        <w:t xml:space="preserve"> </w:t>
      </w:r>
      <w:r w:rsidR="00816882" w:rsidRPr="007838EC">
        <w:rPr>
          <w:bCs/>
        </w:rPr>
        <w:t xml:space="preserve">Veiligheidsmaatregelen </w:t>
      </w:r>
      <w:r w:rsidR="00585D72" w:rsidRPr="007838EC">
        <w:rPr>
          <w:bCs/>
        </w:rPr>
        <w:t>noordzijde Prinses Margrietkanaal bij de brug Blau</w:t>
      </w:r>
      <w:r w:rsidR="005F57F1" w:rsidRPr="007838EC">
        <w:rPr>
          <w:bCs/>
        </w:rPr>
        <w:t>forlaet</w:t>
      </w:r>
    </w:p>
    <w:p w14:paraId="7D7CEB2E" w14:textId="77777777" w:rsidR="00D010A2" w:rsidRDefault="00D010A2" w:rsidP="009A1DE2"/>
    <w:p w14:paraId="355B6A7A" w14:textId="77777777" w:rsidR="007838EC" w:rsidRDefault="007838EC" w:rsidP="009A1DE2"/>
    <w:p w14:paraId="7C78E6DF" w14:textId="77777777" w:rsidR="00D010A2" w:rsidRDefault="00D010A2" w:rsidP="009A1DE2"/>
    <w:p w14:paraId="453DE582" w14:textId="77777777" w:rsidR="00D010A2" w:rsidRDefault="00D010A2" w:rsidP="009A1DE2">
      <w:r>
        <w:t>Geachte bewoner,</w:t>
      </w:r>
    </w:p>
    <w:p w14:paraId="1F1634B4" w14:textId="77777777" w:rsidR="00D91DE1" w:rsidRDefault="00D91DE1" w:rsidP="00D91DE1"/>
    <w:p w14:paraId="62E6780C" w14:textId="4B665E2F" w:rsidR="00D4699B" w:rsidRDefault="001D392C" w:rsidP="009A1DE2">
      <w:r>
        <w:t xml:space="preserve">De oeverbescherming </w:t>
      </w:r>
      <w:r w:rsidR="005F57F1">
        <w:t>bij</w:t>
      </w:r>
      <w:r>
        <w:t xml:space="preserve"> </w:t>
      </w:r>
      <w:r w:rsidRPr="00DC2F47">
        <w:t>Blauforlaet</w:t>
      </w:r>
      <w:r>
        <w:t xml:space="preserve"> </w:t>
      </w:r>
      <w:r w:rsidR="005F57F1">
        <w:t xml:space="preserve">is </w:t>
      </w:r>
      <w:r>
        <w:t>dermate slecht dat direct ingrijpen noodzakelijk is. De veiligheid van de weggebruiker en personen die gebruik maken van de berm naast de vaarweg k</w:t>
      </w:r>
      <w:r w:rsidR="008B3F02">
        <w:t>a</w:t>
      </w:r>
      <w:r>
        <w:t>n niet meer gegarandeerd worden. Daarom word</w:t>
      </w:r>
      <w:r w:rsidR="0073708C">
        <w:t>en</w:t>
      </w:r>
      <w:r>
        <w:t xml:space="preserve"> v</w:t>
      </w:r>
      <w:r w:rsidR="00D010A2">
        <w:t xml:space="preserve">anaf </w:t>
      </w:r>
      <w:r w:rsidR="00C829A3">
        <w:t>donderdag 3</w:t>
      </w:r>
      <w:r w:rsidR="00EA7CE9">
        <w:t xml:space="preserve"> maart</w:t>
      </w:r>
      <w:r w:rsidR="00D010A2">
        <w:t xml:space="preserve"> </w:t>
      </w:r>
      <w:r w:rsidR="00D4699B">
        <w:t xml:space="preserve">door de gemeente Achtkarspelen, </w:t>
      </w:r>
      <w:r w:rsidR="00D010A2">
        <w:t xml:space="preserve">op </w:t>
      </w:r>
      <w:r w:rsidR="00D4699B">
        <w:t>advies</w:t>
      </w:r>
      <w:r w:rsidR="00D010A2">
        <w:t xml:space="preserve"> van Rijkswaterstaat</w:t>
      </w:r>
      <w:r w:rsidR="00D4699B">
        <w:t>,</w:t>
      </w:r>
      <w:r w:rsidR="00D010A2">
        <w:t xml:space="preserve"> </w:t>
      </w:r>
      <w:r w:rsidR="00D4699B">
        <w:t xml:space="preserve">de berm en aangrenzende wegen aan beide kanten van de brug Blauforlaet </w:t>
      </w:r>
      <w:r w:rsidR="00C829A3">
        <w:t xml:space="preserve">uit voorzorg </w:t>
      </w:r>
      <w:r w:rsidR="00D4699B">
        <w:t xml:space="preserve">afgesloten. </w:t>
      </w:r>
    </w:p>
    <w:p w14:paraId="325A634C" w14:textId="77777777" w:rsidR="00D010A2" w:rsidRDefault="00D010A2" w:rsidP="009A1DE2"/>
    <w:p w14:paraId="454F1B69" w14:textId="77777777" w:rsidR="0025753C" w:rsidRPr="002C7EDC" w:rsidRDefault="0025753C" w:rsidP="009A1DE2">
      <w:r w:rsidRPr="002C7EDC">
        <w:rPr>
          <w:b/>
        </w:rPr>
        <w:t>Blauforlaet</w:t>
      </w:r>
      <w:r w:rsidRPr="002C7EDC">
        <w:t xml:space="preserve"> </w:t>
      </w:r>
    </w:p>
    <w:p w14:paraId="1EBF875F" w14:textId="0A11B628" w:rsidR="002C7EDC" w:rsidRPr="002C7EDC" w:rsidRDefault="0025753C" w:rsidP="002C7EDC">
      <w:r>
        <w:t>De oever ter hoogte van de huisnummers 2-24</w:t>
      </w:r>
      <w:r w:rsidR="002C7EDC">
        <w:t xml:space="preserve"> </w:t>
      </w:r>
      <w:r>
        <w:t>ligt dicht bij de onverharde weg</w:t>
      </w:r>
      <w:r w:rsidR="00C829A3">
        <w:t xml:space="preserve"> en is in </w:t>
      </w:r>
      <w:r w:rsidR="008B3F02">
        <w:t>slechte staat</w:t>
      </w:r>
      <w:r>
        <w:t>. De</w:t>
      </w:r>
      <w:r w:rsidR="008B3F02">
        <w:t xml:space="preserve">ze </w:t>
      </w:r>
      <w:r>
        <w:t xml:space="preserve">is </w:t>
      </w:r>
      <w:r w:rsidR="008B3F02">
        <w:t>eerder al ingezakt</w:t>
      </w:r>
      <w:r>
        <w:t xml:space="preserve"> en de kans </w:t>
      </w:r>
      <w:r w:rsidR="002C7EDC">
        <w:t xml:space="preserve">bestaat </w:t>
      </w:r>
      <w:r>
        <w:t>dat er nog meer oeverbeschermin</w:t>
      </w:r>
      <w:r w:rsidR="00C829A3">
        <w:t xml:space="preserve">g met berm en pad de vaarweg in </w:t>
      </w:r>
      <w:r>
        <w:t xml:space="preserve">zakt. </w:t>
      </w:r>
      <w:r w:rsidR="002C7EDC">
        <w:t xml:space="preserve">Daarom </w:t>
      </w:r>
      <w:r w:rsidR="00816882">
        <w:t xml:space="preserve">wordt </w:t>
      </w:r>
      <w:r w:rsidR="002C7EDC">
        <w:t>deze weg inclusief oever uit voorzorg af</w:t>
      </w:r>
      <w:r w:rsidR="00816882">
        <w:t>gesloten</w:t>
      </w:r>
      <w:r w:rsidR="002C7EDC">
        <w:t xml:space="preserve">. </w:t>
      </w:r>
      <w:r w:rsidR="002C7EDC" w:rsidRPr="002C7EDC">
        <w:t>De woningen blijven via de noordzijde bereikbaar.</w:t>
      </w:r>
      <w:r w:rsidR="002C7EDC">
        <w:t xml:space="preserve"> Zie onderstaande tekening.</w:t>
      </w:r>
    </w:p>
    <w:p w14:paraId="76A1CA81" w14:textId="2E39D0C2" w:rsidR="00D4699B" w:rsidRDefault="00D4699B" w:rsidP="009A1DE2"/>
    <w:p w14:paraId="2B374667" w14:textId="064A977A" w:rsidR="008626DF" w:rsidRPr="0025753C" w:rsidRDefault="00D4699B" w:rsidP="009A1DE2">
      <w:pPr>
        <w:rPr>
          <w:b/>
          <w:i/>
        </w:rPr>
      </w:pPr>
      <w:r>
        <w:t xml:space="preserve"> </w:t>
      </w:r>
    </w:p>
    <w:p w14:paraId="02949FE2" w14:textId="7C56FC48" w:rsidR="008626DF" w:rsidRDefault="000646A4" w:rsidP="009A1DE2">
      <w:pPr>
        <w:rPr>
          <w:i/>
        </w:rPr>
      </w:pPr>
      <w:r>
        <w:rPr>
          <w:i/>
          <w:noProof/>
          <w:lang w:eastAsia="nl-NL"/>
        </w:rPr>
        <w:drawing>
          <wp:inline distT="0" distB="0" distL="0" distR="0" wp14:anchorId="71A3A2C3" wp14:editId="2DA8130B">
            <wp:extent cx="4010025" cy="160845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53" cy="16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9522A" w14:textId="5671E069" w:rsidR="0025753C" w:rsidRDefault="0025753C" w:rsidP="009A1DE2">
      <w:pPr>
        <w:rPr>
          <w:i/>
        </w:rPr>
      </w:pPr>
    </w:p>
    <w:p w14:paraId="458CA9EF" w14:textId="00F507C6" w:rsidR="0025753C" w:rsidRDefault="0025753C" w:rsidP="0025753C"/>
    <w:p w14:paraId="69BAFD19" w14:textId="77777777" w:rsidR="0025753C" w:rsidRPr="006B0FB2" w:rsidRDefault="0025753C" w:rsidP="009A1DE2">
      <w:pPr>
        <w:rPr>
          <w:i/>
        </w:rPr>
      </w:pPr>
    </w:p>
    <w:p w14:paraId="1AC65900" w14:textId="77777777" w:rsidR="00774412" w:rsidRDefault="00774412" w:rsidP="009A1DE2">
      <w:pPr>
        <w:rPr>
          <w:i/>
        </w:rPr>
      </w:pPr>
    </w:p>
    <w:p w14:paraId="46511BCF" w14:textId="77777777" w:rsidR="000646A4" w:rsidRDefault="000646A4" w:rsidP="009A1DE2">
      <w:pPr>
        <w:rPr>
          <w:i/>
        </w:rPr>
      </w:pPr>
      <w:r>
        <w:rPr>
          <w:i/>
          <w:noProof/>
          <w:lang w:eastAsia="nl-NL"/>
        </w:rPr>
        <w:drawing>
          <wp:inline distT="0" distB="0" distL="0" distR="0" wp14:anchorId="23EF5EBF" wp14:editId="31127F62">
            <wp:extent cx="4505325" cy="1385294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84" cy="139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28BC1" w14:textId="63AF5457" w:rsidR="000646A4" w:rsidRDefault="000646A4" w:rsidP="009A1DE2">
      <w:pPr>
        <w:rPr>
          <w:i/>
        </w:rPr>
      </w:pPr>
    </w:p>
    <w:p w14:paraId="5843881D" w14:textId="31C999B3" w:rsidR="002C7EDC" w:rsidRDefault="002C7EDC" w:rsidP="009A1DE2">
      <w:pPr>
        <w:rPr>
          <w:i/>
        </w:rPr>
      </w:pPr>
    </w:p>
    <w:p w14:paraId="6F869D9F" w14:textId="269D1D09" w:rsidR="00D91DE1" w:rsidRDefault="002C7EDC" w:rsidP="00D91DE1">
      <w:r w:rsidRPr="002C7EDC">
        <w:rPr>
          <w:b/>
        </w:rPr>
        <w:t>Kolonelsdiep</w:t>
      </w:r>
      <w:r w:rsidR="00D91DE1" w:rsidRPr="00D91DE1">
        <w:t xml:space="preserve"> </w:t>
      </w:r>
    </w:p>
    <w:p w14:paraId="1E1A47B7" w14:textId="5CBB0709" w:rsidR="002C7EDC" w:rsidRDefault="00D91DE1" w:rsidP="009A1DE2">
      <w:r w:rsidRPr="004342F9">
        <w:t xml:space="preserve">De oever bij de Kolonelsdiep </w:t>
      </w:r>
      <w:r w:rsidR="001D392C">
        <w:t xml:space="preserve">tussen de brug Blauforlaet en Gerkesklooster </w:t>
      </w:r>
      <w:r w:rsidRPr="004342F9">
        <w:t>ligt w</w:t>
      </w:r>
      <w:r w:rsidR="003826D6" w:rsidRPr="004342F9">
        <w:t>eliswaar</w:t>
      </w:r>
      <w:r w:rsidRPr="004342F9">
        <w:t xml:space="preserve"> verder van de geasfalteerde weg af</w:t>
      </w:r>
      <w:r w:rsidR="003826D6" w:rsidRPr="004342F9">
        <w:t xml:space="preserve">, </w:t>
      </w:r>
      <w:r w:rsidRPr="004342F9">
        <w:t xml:space="preserve">maar is eveneens in slechte staat. </w:t>
      </w:r>
      <w:r w:rsidR="003826D6" w:rsidRPr="004342F9">
        <w:t xml:space="preserve">Daarom wordt de weg </w:t>
      </w:r>
      <w:r w:rsidRPr="004342F9">
        <w:t xml:space="preserve">afgesloten voor </w:t>
      </w:r>
      <w:r w:rsidR="001D392C">
        <w:t xml:space="preserve">doorgaand </w:t>
      </w:r>
      <w:r w:rsidR="004342F9" w:rsidRPr="004342F9">
        <w:t xml:space="preserve">gemotoriseerd </w:t>
      </w:r>
      <w:r w:rsidRPr="004342F9">
        <w:t xml:space="preserve">verkeer. De woningen blijven met de auto bereikbaar. </w:t>
      </w:r>
      <w:r w:rsidR="001D392C">
        <w:t xml:space="preserve">Fietsers/voetgangers kunnen ook gebruik blijven maken van deze weg. </w:t>
      </w:r>
    </w:p>
    <w:p w14:paraId="4961C260" w14:textId="77777777" w:rsidR="001D392C" w:rsidRPr="001D392C" w:rsidRDefault="001D392C" w:rsidP="009A1DE2"/>
    <w:p w14:paraId="1F781A18" w14:textId="77777777" w:rsidR="000646A4" w:rsidRDefault="000646A4" w:rsidP="009A1DE2">
      <w:pPr>
        <w:rPr>
          <w:i/>
        </w:rPr>
      </w:pPr>
      <w:r>
        <w:rPr>
          <w:i/>
          <w:noProof/>
          <w:lang w:eastAsia="nl-NL"/>
        </w:rPr>
        <w:drawing>
          <wp:inline distT="0" distB="0" distL="0" distR="0" wp14:anchorId="2DAD9CB5" wp14:editId="786197E1">
            <wp:extent cx="3486150" cy="1687258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85" cy="170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DE04A" w14:textId="77777777" w:rsidR="000646A4" w:rsidRPr="006B0FB2" w:rsidRDefault="000646A4" w:rsidP="009A1DE2">
      <w:pPr>
        <w:rPr>
          <w:i/>
        </w:rPr>
      </w:pPr>
    </w:p>
    <w:p w14:paraId="5D8F2212" w14:textId="77777777" w:rsidR="00D91DE1" w:rsidRDefault="00D91DE1" w:rsidP="00D91DE1">
      <w:pPr>
        <w:rPr>
          <w:i/>
        </w:rPr>
      </w:pPr>
    </w:p>
    <w:p w14:paraId="35B0FDAF" w14:textId="41E25187" w:rsidR="006B0FB2" w:rsidRDefault="00832563" w:rsidP="009A1DE2">
      <w:r>
        <w:t>A</w:t>
      </w:r>
      <w:r w:rsidR="00585D72">
        <w:t xml:space="preserve">fgelopen jaren </w:t>
      </w:r>
      <w:r>
        <w:t xml:space="preserve">zijn </w:t>
      </w:r>
      <w:r w:rsidR="00585D72">
        <w:t xml:space="preserve">al diverse reparaties uitgevoerd door op de slechtste plekken nieuwe stalen damwanden te plaatsen. </w:t>
      </w:r>
      <w:r w:rsidR="004342F9">
        <w:t xml:space="preserve">Dit </w:t>
      </w:r>
      <w:r w:rsidR="00C829A3">
        <w:t xml:space="preserve">heeft als </w:t>
      </w:r>
      <w:r w:rsidR="00585D72">
        <w:t>nadeel dat op de overgang van de oude naar de nieuwe damwanden de erosie versneld en er ni</w:t>
      </w:r>
      <w:r w:rsidR="008626DF">
        <w:t>euwe slechte plekken ontstaan.</w:t>
      </w:r>
      <w:r w:rsidR="0024648E">
        <w:t xml:space="preserve"> Rijkswaterstaat werkt momenteel hard aan een oplossing</w:t>
      </w:r>
      <w:r w:rsidR="0048097F">
        <w:t>. Zodra hier</w:t>
      </w:r>
      <w:r w:rsidR="0073708C">
        <w:t>over</w:t>
      </w:r>
      <w:r w:rsidR="0048097F">
        <w:t xml:space="preserve"> </w:t>
      </w:r>
      <w:r w:rsidR="0024648E">
        <w:t>meer bekend is</w:t>
      </w:r>
      <w:r w:rsidR="0048097F">
        <w:t>, informeren wij u</w:t>
      </w:r>
      <w:r w:rsidR="0024648E">
        <w:t xml:space="preserve"> vanzelfsprekend</w:t>
      </w:r>
      <w:r w:rsidR="0048097F">
        <w:t xml:space="preserve"> rechtstreeks. </w:t>
      </w:r>
    </w:p>
    <w:p w14:paraId="5E6C5493" w14:textId="77777777" w:rsidR="0048097F" w:rsidRDefault="0048097F" w:rsidP="009A1DE2"/>
    <w:p w14:paraId="6B4785FB" w14:textId="4CA034D8" w:rsidR="00832563" w:rsidRDefault="00C01F98" w:rsidP="00EA7CE9">
      <w:r>
        <w:t>W</w:t>
      </w:r>
      <w:r w:rsidR="008B3F02">
        <w:t xml:space="preserve">ij realiseren ons </w:t>
      </w:r>
      <w:r>
        <w:t>dat het afsluiten van de oev</w:t>
      </w:r>
      <w:r w:rsidR="00C829A3">
        <w:t xml:space="preserve">ers en delen van wegen tot </w:t>
      </w:r>
      <w:r>
        <w:t xml:space="preserve">hinder </w:t>
      </w:r>
      <w:r w:rsidR="00C829A3">
        <w:t xml:space="preserve">voor u </w:t>
      </w:r>
      <w:r>
        <w:t>leidt.</w:t>
      </w:r>
      <w:r w:rsidR="00F101B6">
        <w:t xml:space="preserve"> We kunnen ons voorstellen dat ondanks onze persoonlijke toelichting en de informatie in deze brief er nog vragen zijn. </w:t>
      </w:r>
      <w:r w:rsidR="00832563">
        <w:t xml:space="preserve">Neem dan contact op met </w:t>
      </w:r>
      <w:r w:rsidR="00F101B6">
        <w:t xml:space="preserve">Marcel Ubels van </w:t>
      </w:r>
      <w:r w:rsidR="00832563">
        <w:t>Rijkswaterstaat via</w:t>
      </w:r>
      <w:r w:rsidR="0024648E">
        <w:t xml:space="preserve"> telefoonnummer:</w:t>
      </w:r>
      <w:r w:rsidR="00832563">
        <w:t xml:space="preserve"> </w:t>
      </w:r>
      <w:r w:rsidR="00F101B6">
        <w:t xml:space="preserve">06 29 63 26 64. </w:t>
      </w:r>
      <w:r w:rsidR="00832563">
        <w:t xml:space="preserve">Voor vragen over de verkeersmaatregelen kunt u contact opnemen met de afdeling Beheer van de gemeente via telefoonnummer 14 0511. </w:t>
      </w:r>
    </w:p>
    <w:p w14:paraId="62785FBC" w14:textId="7AF7A698" w:rsidR="00832563" w:rsidRDefault="00832563" w:rsidP="00EA7CE9"/>
    <w:p w14:paraId="09BF0DA2" w14:textId="12D7660E" w:rsidR="00832563" w:rsidRDefault="00832563" w:rsidP="00EA7CE9">
      <w:r>
        <w:t>Vriendelijke groet,</w:t>
      </w:r>
    </w:p>
    <w:p w14:paraId="6C72E2A7" w14:textId="157F3B11" w:rsidR="00832563" w:rsidRDefault="00832563" w:rsidP="00EA7CE9"/>
    <w:p w14:paraId="4D09C188" w14:textId="1E3DB277" w:rsidR="00832563" w:rsidRDefault="00832563" w:rsidP="00EA7CE9"/>
    <w:p w14:paraId="58ED8FF8" w14:textId="583E73C0" w:rsidR="00D91DE1" w:rsidRDefault="00D91DE1" w:rsidP="00EA7CE9">
      <w:r>
        <w:t>Marcel Ubels</w:t>
      </w:r>
      <w:r w:rsidR="003826D6">
        <w:tab/>
      </w:r>
      <w:r w:rsidR="003826D6">
        <w:tab/>
      </w:r>
      <w:r w:rsidR="003826D6">
        <w:tab/>
      </w:r>
      <w:r w:rsidR="003826D6">
        <w:tab/>
      </w:r>
      <w:r w:rsidR="003826D6">
        <w:tab/>
      </w:r>
      <w:r w:rsidR="003826D6">
        <w:tab/>
      </w:r>
      <w:r w:rsidR="003826D6">
        <w:tab/>
        <w:t>Peter Peterson</w:t>
      </w:r>
    </w:p>
    <w:p w14:paraId="3FF45254" w14:textId="6B372A4E" w:rsidR="00832563" w:rsidRPr="003826D6" w:rsidRDefault="00D91DE1" w:rsidP="00EA7CE9">
      <w:pPr>
        <w:rPr>
          <w:i/>
        </w:rPr>
      </w:pPr>
      <w:r w:rsidRPr="003826D6">
        <w:rPr>
          <w:i/>
        </w:rPr>
        <w:t xml:space="preserve">Relatiemanager </w:t>
      </w:r>
      <w:r w:rsidR="003826D6" w:rsidRPr="003826D6">
        <w:rPr>
          <w:i/>
        </w:rPr>
        <w:t>Rijkswaterstaat-NN</w:t>
      </w:r>
      <w:r w:rsidR="00832563" w:rsidRPr="003826D6">
        <w:rPr>
          <w:i/>
        </w:rPr>
        <w:t xml:space="preserve"> </w:t>
      </w:r>
      <w:r w:rsidR="003826D6">
        <w:rPr>
          <w:i/>
        </w:rPr>
        <w:tab/>
      </w:r>
      <w:r w:rsidR="003826D6">
        <w:rPr>
          <w:i/>
        </w:rPr>
        <w:tab/>
      </w:r>
      <w:r w:rsidR="003826D6">
        <w:rPr>
          <w:i/>
        </w:rPr>
        <w:tab/>
      </w:r>
      <w:r w:rsidR="003826D6">
        <w:rPr>
          <w:i/>
        </w:rPr>
        <w:tab/>
        <w:t>Gemeente Achtkarspelen</w:t>
      </w:r>
    </w:p>
    <w:p w14:paraId="71EB7991" w14:textId="262E0C96" w:rsidR="006B0FB2" w:rsidRDefault="006B0FB2" w:rsidP="009A1DE2"/>
    <w:p w14:paraId="4FA59488" w14:textId="1E400E88" w:rsidR="005C3AAA" w:rsidRDefault="005C3AAA" w:rsidP="009A1DE2"/>
    <w:p w14:paraId="0B5CD73F" w14:textId="77777777" w:rsidR="005C3AAA" w:rsidRDefault="005C3AAA" w:rsidP="005C3AAA"/>
    <w:p w14:paraId="1BF25AE4" w14:textId="77777777" w:rsidR="005C3AAA" w:rsidRDefault="005C3AAA" w:rsidP="005C3AAA"/>
    <w:p w14:paraId="3B9591CE" w14:textId="77777777" w:rsidR="005C3AAA" w:rsidRDefault="005C3AAA" w:rsidP="005C3AAA"/>
    <w:p w14:paraId="74074F6B" w14:textId="1B865565" w:rsidR="005C3AAA" w:rsidRDefault="005C3AAA" w:rsidP="005C3AAA"/>
    <w:p w14:paraId="577EB5EE" w14:textId="77777777" w:rsidR="005C3AAA" w:rsidRDefault="005C3AAA" w:rsidP="005C3AAA"/>
    <w:p w14:paraId="49DD41EA" w14:textId="146C2C13" w:rsidR="00D4699B" w:rsidRDefault="00D4699B" w:rsidP="005C3AAA"/>
    <w:p w14:paraId="6F00A1C3" w14:textId="77777777" w:rsidR="00D4699B" w:rsidRDefault="00D4699B" w:rsidP="005C3AAA"/>
    <w:p w14:paraId="1A7A4B2E" w14:textId="77777777" w:rsidR="005C3AAA" w:rsidRDefault="005C3AAA" w:rsidP="009A1DE2"/>
    <w:sectPr w:rsidR="005C3AAA" w:rsidSect="000B3F94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DA964" w14:textId="77777777" w:rsidR="009B6796" w:rsidRDefault="009B6796" w:rsidP="0088501B">
      <w:r>
        <w:separator/>
      </w:r>
    </w:p>
  </w:endnote>
  <w:endnote w:type="continuationSeparator" w:id="0">
    <w:p w14:paraId="288DF176" w14:textId="77777777" w:rsidR="009B6796" w:rsidRDefault="009B6796" w:rsidP="0088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2FFFF" w14:textId="77777777" w:rsidR="009B6796" w:rsidRDefault="009B6796" w:rsidP="0088501B">
      <w:r>
        <w:separator/>
      </w:r>
    </w:p>
  </w:footnote>
  <w:footnote w:type="continuationSeparator" w:id="0">
    <w:p w14:paraId="300EA4AC" w14:textId="77777777" w:rsidR="009B6796" w:rsidRDefault="009B6796" w:rsidP="008850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40CB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030B1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20C7B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D54C6C"/>
    <w:multiLevelType w:val="multilevel"/>
    <w:tmpl w:val="06962652"/>
    <w:numStyleLink w:val="Lijststijl"/>
  </w:abstractNum>
  <w:abstractNum w:abstractNumId="4" w15:restartNumberingAfterBreak="0">
    <w:nsid w:val="04AF55C7"/>
    <w:multiLevelType w:val="multilevel"/>
    <w:tmpl w:val="06962652"/>
    <w:numStyleLink w:val="Lijststijl"/>
  </w:abstractNum>
  <w:abstractNum w:abstractNumId="5" w15:restartNumberingAfterBreak="0">
    <w:nsid w:val="063964C2"/>
    <w:multiLevelType w:val="multilevel"/>
    <w:tmpl w:val="06962652"/>
    <w:numStyleLink w:val="Lijststijl"/>
  </w:abstractNum>
  <w:abstractNum w:abstractNumId="6" w15:restartNumberingAfterBreak="0">
    <w:nsid w:val="09117283"/>
    <w:multiLevelType w:val="multilevel"/>
    <w:tmpl w:val="0413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09483BD7"/>
    <w:multiLevelType w:val="multilevel"/>
    <w:tmpl w:val="06962652"/>
    <w:numStyleLink w:val="Lijststijl"/>
  </w:abstractNum>
  <w:abstractNum w:abstractNumId="8" w15:restartNumberingAfterBreak="0">
    <w:nsid w:val="0A9D5DE4"/>
    <w:multiLevelType w:val="multilevel"/>
    <w:tmpl w:val="06962652"/>
    <w:numStyleLink w:val="Lijststijl"/>
  </w:abstractNum>
  <w:abstractNum w:abstractNumId="9" w15:restartNumberingAfterBreak="0">
    <w:nsid w:val="12A20313"/>
    <w:multiLevelType w:val="multilevel"/>
    <w:tmpl w:val="961E82F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10" w15:restartNumberingAfterBreak="0">
    <w:nsid w:val="12C83285"/>
    <w:multiLevelType w:val="multilevel"/>
    <w:tmpl w:val="6A8E5BD4"/>
    <w:styleLink w:val="Stijl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Restart w:val="1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11" w15:restartNumberingAfterBreak="0">
    <w:nsid w:val="13264306"/>
    <w:multiLevelType w:val="multilevel"/>
    <w:tmpl w:val="06962652"/>
    <w:styleLink w:val="Lijststijl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908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135" w:hanging="227"/>
      </w:pPr>
      <w:rPr>
        <w:rFonts w:ascii="Symbol" w:hAnsi="Symbol" w:hint="default"/>
        <w:color w:val="auto"/>
      </w:rPr>
    </w:lvl>
    <w:lvl w:ilvl="5">
      <w:start w:val="1"/>
      <w:numFmt w:val="bullet"/>
      <w:lvlText w:val="-"/>
      <w:lvlJc w:val="left"/>
      <w:pPr>
        <w:ind w:left="1362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1816" w:hanging="227"/>
      </w:pPr>
      <w:rPr>
        <w:rFonts w:ascii="Verdana" w:hAnsi="Verdana" w:cs="Courier New" w:hint="default"/>
      </w:rPr>
    </w:lvl>
    <w:lvl w:ilvl="8">
      <w:start w:val="1"/>
      <w:numFmt w:val="bullet"/>
      <w:lvlText w:val=""/>
      <w:lvlJc w:val="left"/>
      <w:pPr>
        <w:ind w:left="2043" w:hanging="227"/>
      </w:pPr>
      <w:rPr>
        <w:rFonts w:ascii="Symbol" w:hAnsi="Symbol" w:hint="default"/>
      </w:rPr>
    </w:lvl>
  </w:abstractNum>
  <w:abstractNum w:abstractNumId="12" w15:restartNumberingAfterBreak="0">
    <w:nsid w:val="1895513E"/>
    <w:multiLevelType w:val="multilevel"/>
    <w:tmpl w:val="06962652"/>
    <w:numStyleLink w:val="Lijststijl"/>
  </w:abstractNum>
  <w:abstractNum w:abstractNumId="13" w15:restartNumberingAfterBreak="0">
    <w:nsid w:val="18F65698"/>
    <w:multiLevelType w:val="multilevel"/>
    <w:tmpl w:val="06962652"/>
    <w:numStyleLink w:val="Lijststijl"/>
  </w:abstractNum>
  <w:abstractNum w:abstractNumId="14" w15:restartNumberingAfterBreak="0">
    <w:nsid w:val="269C7B11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6F82458"/>
    <w:multiLevelType w:val="multilevel"/>
    <w:tmpl w:val="6A8E5BD4"/>
    <w:numStyleLink w:val="Stijl2"/>
  </w:abstractNum>
  <w:abstractNum w:abstractNumId="16" w15:restartNumberingAfterBreak="0">
    <w:nsid w:val="28143AF0"/>
    <w:multiLevelType w:val="multilevel"/>
    <w:tmpl w:val="B7421276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681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1135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362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589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816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043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270" w:hanging="227"/>
      </w:pPr>
      <w:rPr>
        <w:rFonts w:ascii="Symbol" w:hAnsi="Symbol" w:hint="default"/>
        <w:color w:val="auto"/>
      </w:rPr>
    </w:lvl>
  </w:abstractNum>
  <w:abstractNum w:abstractNumId="17" w15:restartNumberingAfterBreak="0">
    <w:nsid w:val="311653D5"/>
    <w:multiLevelType w:val="multilevel"/>
    <w:tmpl w:val="49D600A8"/>
    <w:lvl w:ilvl="0">
      <w:start w:val="1"/>
      <w:numFmt w:val="bullet"/>
      <w:pStyle w:val="Lijstalinea1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908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362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1816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043" w:hanging="227"/>
      </w:pPr>
      <w:rPr>
        <w:rFonts w:ascii="Symbol" w:hAnsi="Symbol" w:hint="default"/>
        <w:color w:val="auto"/>
      </w:rPr>
    </w:lvl>
  </w:abstractNum>
  <w:abstractNum w:abstractNumId="18" w15:restartNumberingAfterBreak="0">
    <w:nsid w:val="31CB79D8"/>
    <w:multiLevelType w:val="multilevel"/>
    <w:tmpl w:val="06962652"/>
    <w:numStyleLink w:val="Lijststijl"/>
  </w:abstractNum>
  <w:abstractNum w:abstractNumId="19" w15:restartNumberingAfterBreak="0">
    <w:nsid w:val="31E853D2"/>
    <w:multiLevelType w:val="multilevel"/>
    <w:tmpl w:val="06962652"/>
    <w:numStyleLink w:val="Lijststijl"/>
  </w:abstractNum>
  <w:abstractNum w:abstractNumId="20" w15:restartNumberingAfterBreak="0">
    <w:nsid w:val="35C4705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6A6389A"/>
    <w:multiLevelType w:val="multilevel"/>
    <w:tmpl w:val="6A8E5BD4"/>
    <w:numStyleLink w:val="Stijl2"/>
  </w:abstractNum>
  <w:abstractNum w:abstractNumId="22" w15:restartNumberingAfterBreak="0">
    <w:nsid w:val="3DBF1176"/>
    <w:multiLevelType w:val="hybridMultilevel"/>
    <w:tmpl w:val="5FB61E9E"/>
    <w:lvl w:ilvl="0" w:tplc="0E7C06D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13AFF"/>
    <w:multiLevelType w:val="hybridMultilevel"/>
    <w:tmpl w:val="06C2C0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DB631B"/>
    <w:multiLevelType w:val="multilevel"/>
    <w:tmpl w:val="06962652"/>
    <w:numStyleLink w:val="Lijststijl"/>
  </w:abstractNum>
  <w:abstractNum w:abstractNumId="25" w15:restartNumberingAfterBreak="0">
    <w:nsid w:val="4BDA3C27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E66638B"/>
    <w:multiLevelType w:val="multilevel"/>
    <w:tmpl w:val="A4700AB0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681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1135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362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589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816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043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270" w:hanging="227"/>
      </w:pPr>
      <w:rPr>
        <w:rFonts w:ascii="Symbol" w:hAnsi="Symbol" w:hint="default"/>
        <w:color w:val="auto"/>
      </w:rPr>
    </w:lvl>
  </w:abstractNum>
  <w:abstractNum w:abstractNumId="27" w15:restartNumberingAfterBreak="0">
    <w:nsid w:val="5CAF5D0D"/>
    <w:multiLevelType w:val="multilevel"/>
    <w:tmpl w:val="06962652"/>
    <w:numStyleLink w:val="Lijststijl"/>
  </w:abstractNum>
  <w:abstractNum w:abstractNumId="28" w15:restartNumberingAfterBreak="0">
    <w:nsid w:val="5F591281"/>
    <w:multiLevelType w:val="hybridMultilevel"/>
    <w:tmpl w:val="D626EB78"/>
    <w:lvl w:ilvl="0" w:tplc="E290358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50C84"/>
    <w:multiLevelType w:val="multilevel"/>
    <w:tmpl w:val="06962652"/>
    <w:numStyleLink w:val="Lijststijl"/>
  </w:abstractNum>
  <w:num w:numId="1">
    <w:abstractNumId w:val="9"/>
  </w:num>
  <w:num w:numId="2">
    <w:abstractNumId w:val="11"/>
  </w:num>
  <w:num w:numId="3">
    <w:abstractNumId w:val="27"/>
  </w:num>
  <w:num w:numId="4">
    <w:abstractNumId w:val="10"/>
  </w:num>
  <w:num w:numId="5">
    <w:abstractNumId w:val="15"/>
  </w:num>
  <w:num w:numId="6">
    <w:abstractNumId w:val="18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5"/>
  </w:num>
  <w:num w:numId="12">
    <w:abstractNumId w:val="5"/>
  </w:num>
  <w:num w:numId="13">
    <w:abstractNumId w:val="28"/>
  </w:num>
  <w:num w:numId="14">
    <w:abstractNumId w:val="3"/>
  </w:num>
  <w:num w:numId="15">
    <w:abstractNumId w:val="16"/>
  </w:num>
  <w:num w:numId="16">
    <w:abstractNumId w:val="22"/>
  </w:num>
  <w:num w:numId="17">
    <w:abstractNumId w:val="8"/>
  </w:num>
  <w:num w:numId="18">
    <w:abstractNumId w:val="19"/>
  </w:num>
  <w:num w:numId="19">
    <w:abstractNumId w:val="29"/>
  </w:num>
  <w:num w:numId="20">
    <w:abstractNumId w:val="12"/>
  </w:num>
  <w:num w:numId="21">
    <w:abstractNumId w:val="21"/>
  </w:num>
  <w:num w:numId="22">
    <w:abstractNumId w:val="24"/>
  </w:num>
  <w:num w:numId="23">
    <w:abstractNumId w:val="17"/>
  </w:num>
  <w:num w:numId="24">
    <w:abstractNumId w:val="26"/>
  </w:num>
  <w:num w:numId="25">
    <w:abstractNumId w:val="25"/>
  </w:num>
  <w:num w:numId="26">
    <w:abstractNumId w:val="6"/>
  </w:num>
  <w:num w:numId="27">
    <w:abstractNumId w:val="14"/>
  </w:num>
  <w:num w:numId="28">
    <w:abstractNumId w:val="20"/>
  </w:num>
  <w:num w:numId="29">
    <w:abstractNumId w:val="4"/>
  </w:num>
  <w:num w:numId="30">
    <w:abstractNumId w:val="13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DE2"/>
    <w:rsid w:val="00043163"/>
    <w:rsid w:val="00056D70"/>
    <w:rsid w:val="000646A4"/>
    <w:rsid w:val="000B3F94"/>
    <w:rsid w:val="000C5A0B"/>
    <w:rsid w:val="000E1F3B"/>
    <w:rsid w:val="000F713C"/>
    <w:rsid w:val="00173156"/>
    <w:rsid w:val="001D392C"/>
    <w:rsid w:val="001D6F03"/>
    <w:rsid w:val="0024648E"/>
    <w:rsid w:val="0025753C"/>
    <w:rsid w:val="002A6578"/>
    <w:rsid w:val="002B1092"/>
    <w:rsid w:val="002C7EDC"/>
    <w:rsid w:val="002E0FD2"/>
    <w:rsid w:val="00374E8F"/>
    <w:rsid w:val="003826D6"/>
    <w:rsid w:val="0038549E"/>
    <w:rsid w:val="003B5EC3"/>
    <w:rsid w:val="003C4BF2"/>
    <w:rsid w:val="003D51FB"/>
    <w:rsid w:val="003F5EB0"/>
    <w:rsid w:val="003F6EDB"/>
    <w:rsid w:val="0040142D"/>
    <w:rsid w:val="0040571B"/>
    <w:rsid w:val="004342F9"/>
    <w:rsid w:val="00436222"/>
    <w:rsid w:val="00450447"/>
    <w:rsid w:val="0048097F"/>
    <w:rsid w:val="004B0EA1"/>
    <w:rsid w:val="004D766D"/>
    <w:rsid w:val="00585D72"/>
    <w:rsid w:val="005A4FBE"/>
    <w:rsid w:val="005C3AAA"/>
    <w:rsid w:val="005D2CF1"/>
    <w:rsid w:val="005E046F"/>
    <w:rsid w:val="005F57F1"/>
    <w:rsid w:val="006006F5"/>
    <w:rsid w:val="00645E38"/>
    <w:rsid w:val="00650A9B"/>
    <w:rsid w:val="006B0FB2"/>
    <w:rsid w:val="006D2E66"/>
    <w:rsid w:val="006F42D7"/>
    <w:rsid w:val="0073708C"/>
    <w:rsid w:val="007435A7"/>
    <w:rsid w:val="007643AF"/>
    <w:rsid w:val="00774412"/>
    <w:rsid w:val="0078124B"/>
    <w:rsid w:val="007838EC"/>
    <w:rsid w:val="007F4AEA"/>
    <w:rsid w:val="00816882"/>
    <w:rsid w:val="00832563"/>
    <w:rsid w:val="008626DF"/>
    <w:rsid w:val="0088386A"/>
    <w:rsid w:val="0088501B"/>
    <w:rsid w:val="008B3F02"/>
    <w:rsid w:val="008D2753"/>
    <w:rsid w:val="008E3581"/>
    <w:rsid w:val="00905289"/>
    <w:rsid w:val="009A1DE2"/>
    <w:rsid w:val="009B6796"/>
    <w:rsid w:val="009C5CF5"/>
    <w:rsid w:val="00A32591"/>
    <w:rsid w:val="00A77ABF"/>
    <w:rsid w:val="00A863E9"/>
    <w:rsid w:val="00B022C4"/>
    <w:rsid w:val="00B559E9"/>
    <w:rsid w:val="00B72222"/>
    <w:rsid w:val="00B80650"/>
    <w:rsid w:val="00B9353A"/>
    <w:rsid w:val="00C01F98"/>
    <w:rsid w:val="00C36FAA"/>
    <w:rsid w:val="00C71133"/>
    <w:rsid w:val="00C829A3"/>
    <w:rsid w:val="00CA55CC"/>
    <w:rsid w:val="00CB3317"/>
    <w:rsid w:val="00D010A2"/>
    <w:rsid w:val="00D4699B"/>
    <w:rsid w:val="00D91DE1"/>
    <w:rsid w:val="00DA3555"/>
    <w:rsid w:val="00E078C7"/>
    <w:rsid w:val="00E456EE"/>
    <w:rsid w:val="00EA7CE9"/>
    <w:rsid w:val="00ED7AB9"/>
    <w:rsid w:val="00EE5BBE"/>
    <w:rsid w:val="00F07826"/>
    <w:rsid w:val="00F101B6"/>
    <w:rsid w:val="00F65492"/>
    <w:rsid w:val="00FB0705"/>
    <w:rsid w:val="00FF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B04B312"/>
  <w15:chartTrackingRefBased/>
  <w15:docId w15:val="{9E0D97F2-C191-47ED-90F3-9989ED98E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BF2"/>
  </w:style>
  <w:style w:type="paragraph" w:styleId="Kop1">
    <w:name w:val="heading 1"/>
    <w:basedOn w:val="Standaard"/>
    <w:next w:val="Standaard"/>
    <w:link w:val="Kop1Char"/>
    <w:uiPriority w:val="8"/>
    <w:qFormat/>
    <w:rsid w:val="00B022C4"/>
    <w:pPr>
      <w:keepNext/>
      <w:keepLines/>
      <w:outlineLvl w:val="0"/>
    </w:pPr>
    <w:rPr>
      <w:rFonts w:ascii="Verdana" w:eastAsiaTheme="majorEastAsia" w:hAnsi="Verdana" w:cstheme="majorBidi"/>
      <w:bCs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B022C4"/>
    <w:pPr>
      <w:keepNext/>
      <w:keepLines/>
      <w:outlineLvl w:val="1"/>
    </w:pPr>
    <w:rPr>
      <w:rFonts w:ascii="Verdana" w:eastAsiaTheme="majorEastAsia" w:hAnsi="Verdan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B022C4"/>
    <w:pPr>
      <w:keepNext/>
      <w:keepLines/>
      <w:outlineLvl w:val="2"/>
    </w:pPr>
    <w:rPr>
      <w:rFonts w:ascii="Verdana" w:eastAsiaTheme="majorEastAsia" w:hAnsi="Verdana" w:cstheme="majorBidi"/>
      <w:bCs/>
      <w:i/>
    </w:rPr>
  </w:style>
  <w:style w:type="paragraph" w:styleId="Kop4">
    <w:name w:val="heading 4"/>
    <w:basedOn w:val="Standaard"/>
    <w:next w:val="Standaard"/>
    <w:link w:val="Kop4Char"/>
    <w:uiPriority w:val="9"/>
    <w:qFormat/>
    <w:rsid w:val="00B022C4"/>
    <w:pPr>
      <w:keepNext/>
      <w:keepLines/>
      <w:outlineLvl w:val="3"/>
    </w:pPr>
    <w:rPr>
      <w:rFonts w:ascii="Verdana" w:eastAsiaTheme="majorEastAsia" w:hAnsi="Verdana" w:cstheme="majorBidi"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rsid w:val="0040571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7780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8"/>
    <w:rsid w:val="00B022C4"/>
    <w:rPr>
      <w:rFonts w:ascii="Verdana" w:eastAsiaTheme="majorEastAsia" w:hAnsi="Verdana" w:cstheme="majorBidi"/>
      <w:bCs/>
      <w:sz w:val="24"/>
      <w:szCs w:val="28"/>
    </w:rPr>
  </w:style>
  <w:style w:type="paragraph" w:styleId="Geenafstand">
    <w:name w:val="No Spacing"/>
    <w:uiPriority w:val="1"/>
    <w:unhideWhenUsed/>
    <w:qFormat/>
    <w:rsid w:val="00B022C4"/>
    <w:pPr>
      <w:spacing w:line="240" w:lineRule="exact"/>
      <w:contextualSpacing/>
    </w:pPr>
    <w:rPr>
      <w:rFonts w:ascii="Verdana" w:hAnsi="Verdana"/>
    </w:rPr>
  </w:style>
  <w:style w:type="character" w:customStyle="1" w:styleId="Kop2Char">
    <w:name w:val="Kop 2 Char"/>
    <w:basedOn w:val="Standaardalinea-lettertype"/>
    <w:link w:val="Kop2"/>
    <w:uiPriority w:val="9"/>
    <w:rsid w:val="00B022C4"/>
    <w:rPr>
      <w:rFonts w:ascii="Verdana" w:eastAsiaTheme="majorEastAsia" w:hAnsi="Verdana" w:cstheme="majorBidi"/>
      <w:b/>
      <w:bCs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022C4"/>
    <w:rPr>
      <w:rFonts w:ascii="Verdana" w:eastAsiaTheme="majorEastAsia" w:hAnsi="Verdana" w:cstheme="majorBidi"/>
      <w:bCs/>
      <w:i/>
    </w:rPr>
  </w:style>
  <w:style w:type="character" w:customStyle="1" w:styleId="Kop4Char">
    <w:name w:val="Kop 4 Char"/>
    <w:basedOn w:val="Standaardalinea-lettertype"/>
    <w:link w:val="Kop4"/>
    <w:uiPriority w:val="9"/>
    <w:rsid w:val="00B022C4"/>
    <w:rPr>
      <w:rFonts w:ascii="Verdana" w:eastAsiaTheme="majorEastAsia" w:hAnsi="Verdana" w:cstheme="majorBidi"/>
      <w:bCs/>
      <w:iCs/>
    </w:rPr>
  </w:style>
  <w:style w:type="paragraph" w:styleId="Titel">
    <w:name w:val="Title"/>
    <w:basedOn w:val="Standaard"/>
    <w:next w:val="Standaard"/>
    <w:link w:val="TitelChar"/>
    <w:uiPriority w:val="10"/>
    <w:rsid w:val="00C36FAA"/>
    <w:pPr>
      <w:pBdr>
        <w:bottom w:val="single" w:sz="8" w:space="4" w:color="F9E11E" w:themeColor="accent1"/>
      </w:pBdr>
      <w:spacing w:after="300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36FAA"/>
    <w:rPr>
      <w:rFonts w:ascii="Verdana" w:eastAsiaTheme="majorEastAsia" w:hAnsi="Verdana" w:cstheme="majorBidi"/>
      <w:spacing w:val="5"/>
      <w:kern w:val="28"/>
      <w:sz w:val="52"/>
      <w:szCs w:val="52"/>
    </w:rPr>
  </w:style>
  <w:style w:type="paragraph" w:styleId="Koptekst">
    <w:name w:val="header"/>
    <w:basedOn w:val="Standaard"/>
    <w:link w:val="KoptekstChar"/>
    <w:uiPriority w:val="99"/>
    <w:rsid w:val="002E0FD2"/>
    <w:pPr>
      <w:tabs>
        <w:tab w:val="center" w:pos="4536"/>
        <w:tab w:val="right" w:pos="9072"/>
      </w:tabs>
      <w:spacing w:line="180" w:lineRule="exact"/>
    </w:pPr>
    <w:rPr>
      <w:sz w:val="13"/>
    </w:rPr>
  </w:style>
  <w:style w:type="character" w:customStyle="1" w:styleId="KoptekstChar">
    <w:name w:val="Koptekst Char"/>
    <w:basedOn w:val="Standaardalinea-lettertype"/>
    <w:link w:val="Koptekst"/>
    <w:uiPriority w:val="99"/>
    <w:rsid w:val="002E0FD2"/>
    <w:rPr>
      <w:rFonts w:ascii="Verdana" w:hAnsi="Verdana"/>
      <w:sz w:val="13"/>
    </w:rPr>
  </w:style>
  <w:style w:type="paragraph" w:styleId="Voettekst">
    <w:name w:val="footer"/>
    <w:basedOn w:val="Standaard"/>
    <w:link w:val="VoettekstChar"/>
    <w:uiPriority w:val="99"/>
    <w:rsid w:val="002E0FD2"/>
    <w:pPr>
      <w:tabs>
        <w:tab w:val="center" w:pos="4536"/>
        <w:tab w:val="right" w:pos="9072"/>
      </w:tabs>
      <w:spacing w:line="180" w:lineRule="exact"/>
    </w:pPr>
    <w:rPr>
      <w:sz w:val="13"/>
    </w:rPr>
  </w:style>
  <w:style w:type="character" w:customStyle="1" w:styleId="VoettekstChar">
    <w:name w:val="Voettekst Char"/>
    <w:basedOn w:val="Standaardalinea-lettertype"/>
    <w:link w:val="Voettekst"/>
    <w:uiPriority w:val="99"/>
    <w:rsid w:val="002E0FD2"/>
    <w:rPr>
      <w:rFonts w:ascii="Verdana" w:hAnsi="Verdana"/>
      <w:sz w:val="13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8501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501B"/>
    <w:rPr>
      <w:rFonts w:ascii="Tahoma" w:hAnsi="Tahoma" w:cs="Tahoma"/>
      <w:sz w:val="16"/>
      <w:szCs w:val="16"/>
    </w:rPr>
  </w:style>
  <w:style w:type="numbering" w:customStyle="1" w:styleId="Lijststijl">
    <w:name w:val="Lijststijl"/>
    <w:uiPriority w:val="99"/>
    <w:rsid w:val="0088501B"/>
    <w:pPr>
      <w:numPr>
        <w:numId w:val="2"/>
      </w:numPr>
    </w:pPr>
  </w:style>
  <w:style w:type="numbering" w:customStyle="1" w:styleId="Stijl2">
    <w:name w:val="Stijl2"/>
    <w:uiPriority w:val="99"/>
    <w:rsid w:val="00FF0FEF"/>
    <w:pPr>
      <w:numPr>
        <w:numId w:val="4"/>
      </w:numPr>
    </w:pPr>
  </w:style>
  <w:style w:type="paragraph" w:styleId="Lijstalinea">
    <w:name w:val="List Paragraph"/>
    <w:basedOn w:val="Lijstalinea1"/>
    <w:link w:val="LijstalineaChar"/>
    <w:uiPriority w:val="34"/>
    <w:qFormat/>
    <w:rsid w:val="003D51FB"/>
  </w:style>
  <w:style w:type="paragraph" w:customStyle="1" w:styleId="Lijstmetopsommingstekens">
    <w:name w:val="Lijst met opsommingstekens"/>
    <w:basedOn w:val="Lijstalinea"/>
    <w:link w:val="LijstmetopsommingstekensChar"/>
    <w:uiPriority w:val="10"/>
    <w:rsid w:val="00B559E9"/>
    <w:pPr>
      <w:numPr>
        <w:numId w:val="6"/>
      </w:numPr>
    </w:pPr>
  </w:style>
  <w:style w:type="table" w:styleId="Tabelraster">
    <w:name w:val="Table Grid"/>
    <w:basedOn w:val="Standaardtabel"/>
    <w:uiPriority w:val="59"/>
    <w:rsid w:val="00A77ABF"/>
    <w:pPr>
      <w:spacing w:line="240" w:lineRule="exact"/>
    </w:pPr>
    <w:rPr>
      <w:sz w:val="1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rPr>
        <w:tblHeader/>
      </w:trPr>
    </w:tblStylePr>
  </w:style>
  <w:style w:type="character" w:customStyle="1" w:styleId="LijstalineaChar">
    <w:name w:val="Lijstalinea Char"/>
    <w:basedOn w:val="Standaardalinea-lettertype"/>
    <w:link w:val="Lijstalinea"/>
    <w:uiPriority w:val="34"/>
    <w:rsid w:val="003D51FB"/>
  </w:style>
  <w:style w:type="character" w:customStyle="1" w:styleId="LijstmetopsommingstekensChar">
    <w:name w:val="Lijst met opsommingstekens Char"/>
    <w:basedOn w:val="LijstalineaChar"/>
    <w:link w:val="Lijstmetopsommingstekens"/>
    <w:uiPriority w:val="10"/>
    <w:rsid w:val="002E0FD2"/>
  </w:style>
  <w:style w:type="table" w:styleId="Lichtearcering">
    <w:name w:val="Light Shading"/>
    <w:basedOn w:val="Standaardtabel"/>
    <w:uiPriority w:val="60"/>
    <w:rsid w:val="0090528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905289"/>
    <w:rPr>
      <w:color w:val="CBB505" w:themeColor="accent1" w:themeShade="BF"/>
    </w:rPr>
    <w:tblPr>
      <w:tblStyleRowBandSize w:val="1"/>
      <w:tblStyleColBandSize w:val="1"/>
      <w:tblBorders>
        <w:top w:val="single" w:sz="8" w:space="0" w:color="F9E11E" w:themeColor="accent1"/>
        <w:bottom w:val="single" w:sz="8" w:space="0" w:color="F9E11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E11E" w:themeColor="accent1"/>
          <w:left w:val="nil"/>
          <w:bottom w:val="single" w:sz="8" w:space="0" w:color="F9E11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E11E" w:themeColor="accent1"/>
          <w:left w:val="nil"/>
          <w:bottom w:val="single" w:sz="8" w:space="0" w:color="F9E1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7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7C7" w:themeFill="accent1" w:themeFillTint="3F"/>
      </w:tcPr>
    </w:tblStylePr>
  </w:style>
  <w:style w:type="table" w:styleId="Lichtearcering-accent3">
    <w:name w:val="Light Shading Accent 3"/>
    <w:basedOn w:val="Standaardtabel"/>
    <w:uiPriority w:val="60"/>
    <w:rsid w:val="00905289"/>
    <w:rPr>
      <w:color w:val="9F2016" w:themeColor="accent3" w:themeShade="BF"/>
    </w:rPr>
    <w:tblPr>
      <w:tblStyleRowBandSize w:val="1"/>
      <w:tblStyleColBandSize w:val="1"/>
      <w:tblBorders>
        <w:top w:val="single" w:sz="8" w:space="0" w:color="D52B1E" w:themeColor="accent3"/>
        <w:bottom w:val="single" w:sz="8" w:space="0" w:color="D52B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2B1E" w:themeColor="accent3"/>
          <w:left w:val="nil"/>
          <w:bottom w:val="single" w:sz="8" w:space="0" w:color="D52B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2B1E" w:themeColor="accent3"/>
          <w:left w:val="nil"/>
          <w:bottom w:val="single" w:sz="8" w:space="0" w:color="D52B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C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8C5" w:themeFill="accent3" w:themeFillTint="3F"/>
      </w:tcPr>
    </w:tblStylePr>
  </w:style>
  <w:style w:type="character" w:customStyle="1" w:styleId="Kop5Char">
    <w:name w:val="Kop 5 Char"/>
    <w:basedOn w:val="Standaardalinea-lettertype"/>
    <w:link w:val="Kop5"/>
    <w:uiPriority w:val="9"/>
    <w:semiHidden/>
    <w:rsid w:val="00ED7AB9"/>
    <w:rPr>
      <w:rFonts w:asciiTheme="majorHAnsi" w:eastAsiaTheme="majorEastAsia" w:hAnsiTheme="majorHAnsi" w:cstheme="majorBidi"/>
      <w:color w:val="877803" w:themeColor="accent1" w:themeShade="7F"/>
    </w:rPr>
  </w:style>
  <w:style w:type="character" w:styleId="Zwaar">
    <w:name w:val="Strong"/>
    <w:basedOn w:val="Standaardalinea-lettertype"/>
    <w:uiPriority w:val="22"/>
    <w:rsid w:val="00ED7AB9"/>
    <w:rPr>
      <w:b/>
      <w:bCs/>
    </w:rPr>
  </w:style>
  <w:style w:type="character" w:styleId="Intensievebenadrukking">
    <w:name w:val="Intense Emphasis"/>
    <w:basedOn w:val="Standaardalinea-lettertype"/>
    <w:uiPriority w:val="21"/>
    <w:rsid w:val="00ED7AB9"/>
    <w:rPr>
      <w:b/>
      <w:bCs/>
      <w:i/>
      <w:iCs/>
      <w:color w:val="F9E11E" w:themeColor="accent1"/>
    </w:rPr>
  </w:style>
  <w:style w:type="character" w:styleId="Nadruk">
    <w:name w:val="Emphasis"/>
    <w:basedOn w:val="Standaardalinea-lettertype"/>
    <w:uiPriority w:val="20"/>
    <w:rsid w:val="00ED7AB9"/>
    <w:rPr>
      <w:i/>
      <w:iCs/>
    </w:rPr>
  </w:style>
  <w:style w:type="character" w:styleId="Subtielebenadrukking">
    <w:name w:val="Subtle Emphasis"/>
    <w:basedOn w:val="Standaardalinea-lettertype"/>
    <w:uiPriority w:val="19"/>
    <w:rsid w:val="00ED7AB9"/>
    <w:rPr>
      <w:i/>
      <w:iCs/>
      <w:color w:val="808080" w:themeColor="text1" w:themeTint="7F"/>
    </w:rPr>
  </w:style>
  <w:style w:type="paragraph" w:styleId="Ondertitel">
    <w:name w:val="Subtitle"/>
    <w:basedOn w:val="Standaard"/>
    <w:next w:val="Standaard"/>
    <w:link w:val="OndertitelChar"/>
    <w:uiPriority w:val="11"/>
    <w:rsid w:val="00ED7AB9"/>
    <w:pPr>
      <w:numPr>
        <w:ilvl w:val="1"/>
      </w:numPr>
    </w:pPr>
    <w:rPr>
      <w:rFonts w:asciiTheme="majorHAnsi" w:eastAsiaTheme="majorEastAsia" w:hAnsiTheme="majorHAnsi" w:cstheme="majorBidi"/>
      <w:i/>
      <w:iCs/>
      <w:color w:val="F9E11E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D7AB9"/>
    <w:rPr>
      <w:rFonts w:asciiTheme="majorHAnsi" w:eastAsiaTheme="majorEastAsia" w:hAnsiTheme="majorHAnsi" w:cstheme="majorBidi"/>
      <w:i/>
      <w:iCs/>
      <w:color w:val="F9E11E" w:themeColor="accent1"/>
      <w:spacing w:val="15"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rsid w:val="00ED7AB9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ED7AB9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ED7AB9"/>
    <w:pPr>
      <w:pBdr>
        <w:bottom w:val="single" w:sz="4" w:space="4" w:color="F9E11E" w:themeColor="accent1"/>
      </w:pBdr>
      <w:spacing w:before="200" w:after="280"/>
      <w:ind w:left="936" w:right="936"/>
    </w:pPr>
    <w:rPr>
      <w:b/>
      <w:bCs/>
      <w:i/>
      <w:iCs/>
      <w:color w:val="F9E11E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D7AB9"/>
    <w:rPr>
      <w:b/>
      <w:bCs/>
      <w:i/>
      <w:iCs/>
      <w:color w:val="F9E11E" w:themeColor="accent1"/>
    </w:rPr>
  </w:style>
  <w:style w:type="character" w:styleId="Intensieveverwijzing">
    <w:name w:val="Intense Reference"/>
    <w:basedOn w:val="Standaardalinea-lettertype"/>
    <w:uiPriority w:val="32"/>
    <w:rsid w:val="00ED7AB9"/>
    <w:rPr>
      <w:b/>
      <w:bCs/>
      <w:smallCaps/>
      <w:color w:val="007BC7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rsid w:val="00ED7AB9"/>
    <w:rPr>
      <w:b/>
      <w:bCs/>
      <w:smallCaps/>
      <w:spacing w:val="5"/>
    </w:rPr>
  </w:style>
  <w:style w:type="paragraph" w:customStyle="1" w:styleId="Lijstalinea1">
    <w:name w:val="Lijstalinea1"/>
    <w:basedOn w:val="Standaard"/>
    <w:semiHidden/>
    <w:rsid w:val="00CA55CC"/>
    <w:pPr>
      <w:numPr>
        <w:numId w:val="23"/>
      </w:numPr>
    </w:pPr>
  </w:style>
  <w:style w:type="character" w:styleId="Hyperlink">
    <w:name w:val="Hyperlink"/>
    <w:basedOn w:val="Standaardalinea-lettertype"/>
    <w:uiPriority w:val="99"/>
    <w:unhideWhenUsed/>
    <w:rsid w:val="006B0FB2"/>
    <w:rPr>
      <w:color w:val="007BC7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01F9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01F9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01F9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01F9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01F98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78124B"/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382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Rijkswaterstaat2">
  <a:themeElements>
    <a:clrScheme name="Rijkswaterstaat">
      <a:dk1>
        <a:sysClr val="windowText" lastClr="000000"/>
      </a:dk1>
      <a:lt1>
        <a:sysClr val="window" lastClr="FFFFFF"/>
      </a:lt1>
      <a:dk2>
        <a:srgbClr val="007BC7"/>
      </a:dk2>
      <a:lt2>
        <a:srgbClr val="F9E11E"/>
      </a:lt2>
      <a:accent1>
        <a:srgbClr val="F9E11E"/>
      </a:accent1>
      <a:accent2>
        <a:srgbClr val="007BC7"/>
      </a:accent2>
      <a:accent3>
        <a:srgbClr val="D52B1E"/>
      </a:accent3>
      <a:accent4>
        <a:srgbClr val="8FCAE7"/>
      </a:accent4>
      <a:accent5>
        <a:srgbClr val="39870C"/>
      </a:accent5>
      <a:accent6>
        <a:srgbClr val="FFB612"/>
      </a:accent6>
      <a:hlink>
        <a:srgbClr val="007BC7"/>
      </a:hlink>
      <a:folHlink>
        <a:srgbClr val="A90061"/>
      </a:folHlink>
    </a:clrScheme>
    <a:fontScheme name="Rijkswaterstaa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Rijkshuisstijl Geel">
      <a:srgbClr val="F9E11E"/>
    </a:custClr>
    <a:custClr name="Rijkshuisstijl Donkergeel">
      <a:srgbClr val="FFB612"/>
    </a:custClr>
    <a:custClr name="Rijkshuisstijl Oranje">
      <a:srgbClr val="E17000"/>
    </a:custClr>
    <a:custClr name="Rijkshuisstijl Rood">
      <a:srgbClr val="D52B1E"/>
    </a:custClr>
    <a:custClr name="Rijkshuisstijl Robijnrood">
      <a:srgbClr val="CA005D"/>
    </a:custClr>
    <a:custClr name="Rijkshuisstijl Roze">
      <a:srgbClr val="F092CD"/>
    </a:custClr>
    <a:custClr name="Rijkshuisstijl Violet">
      <a:srgbClr val="A90061"/>
    </a:custClr>
    <a:custClr name="Rijkshuisstijl Paars">
      <a:srgbClr val="42145F"/>
    </a:custClr>
    <a:custClr name="Rijkshuisstijl Lichtblauw">
      <a:srgbClr val="8FCAE7"/>
    </a:custClr>
    <a:custClr name="Rijkshuisstijl Hemelblauw">
      <a:srgbClr val="007BC7"/>
    </a:custClr>
    <a:custClr name="Rijkshuisstijl Mintgroen">
      <a:srgbClr val="76D2B6"/>
    </a:custClr>
    <a:custClr name="Rijkshuisstijl Groen">
      <a:srgbClr val="39870C"/>
    </a:custClr>
    <a:custClr name="Rijkshuisstijl Mosgroen">
      <a:srgbClr val="777C00"/>
    </a:custClr>
    <a:custClr name="Rijkshuisstijl Donkergroen">
      <a:srgbClr val="275937"/>
    </a:custClr>
    <a:custClr name="Rijkshuisstijl Donkerbruin">
      <a:srgbClr val="673327"/>
    </a:custClr>
    <a:custClr name="Rijkshuisstijl Bruin">
      <a:srgbClr val="94710A"/>
    </a:custClr>
  </a:custClr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1907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Rijkswaterstaat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Hartmans, Dirkje (NN)</dc:creator>
  <cp:keywords/>
  <dc:description/>
  <cp:lastModifiedBy>Rint Henstra</cp:lastModifiedBy>
  <cp:revision>2</cp:revision>
  <dcterms:created xsi:type="dcterms:W3CDTF">2022-03-03T10:15:00Z</dcterms:created>
  <dcterms:modified xsi:type="dcterms:W3CDTF">2022-03-03T10:15:00Z</dcterms:modified>
</cp:coreProperties>
</file>